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5039" w14:textId="77777777" w:rsidR="00E55420" w:rsidRPr="000B7249" w:rsidRDefault="00E55420" w:rsidP="00E55420">
      <w:pPr>
        <w:ind w:left="1416"/>
        <w:jc w:val="center"/>
        <w:rPr>
          <w:rFonts w:ascii="Bahnschrift" w:hAnsi="Bahnschrift"/>
          <w:b/>
          <w:bCs/>
          <w:sz w:val="40"/>
          <w:szCs w:val="40"/>
        </w:rPr>
      </w:pPr>
      <w:r w:rsidRPr="000B7249">
        <w:rPr>
          <w:rFonts w:ascii="Bahnschrift" w:hAnsi="Bahnschrif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E28CEA" wp14:editId="0D44AFD9">
                <wp:simplePos x="0" y="0"/>
                <wp:positionH relativeFrom="margin">
                  <wp:posOffset>5079365</wp:posOffset>
                </wp:positionH>
                <wp:positionV relativeFrom="paragraph">
                  <wp:posOffset>360</wp:posOffset>
                </wp:positionV>
                <wp:extent cx="1799590" cy="1799590"/>
                <wp:effectExtent l="0" t="0" r="0" b="0"/>
                <wp:wrapSquare wrapText="bothSides"/>
                <wp:docPr id="11170744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493F" w14:textId="77777777" w:rsidR="00E55420" w:rsidRDefault="00E55420" w:rsidP="00E554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0D952" wp14:editId="3FBDD3B0">
                                  <wp:extent cx="1529715" cy="1718310"/>
                                  <wp:effectExtent l="0" t="0" r="0" b="0"/>
                                  <wp:docPr id="850183852" name="Grafik 5" descr="Ein Bild, das Text,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0183852" name="Grafik 5" descr="Ein Bild, das Text, Clipar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715" cy="1718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8C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95pt;margin-top:.05pt;width:141.7pt;height:14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" filled="f" stroked="f">
                <v:textbox inset="1mm,1mm,1mm,1mm">
                  <w:txbxContent>
                    <w:p w14:paraId="6162493F" w14:textId="77777777" w:rsidR="00E55420" w:rsidRDefault="00E55420" w:rsidP="00E554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A0D952" wp14:editId="3FBDD3B0">
                            <wp:extent cx="1529715" cy="1718310"/>
                            <wp:effectExtent l="0" t="0" r="0" b="0"/>
                            <wp:docPr id="850183852" name="Grafik 5" descr="Ein Bild, das Text,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0183852" name="Grafik 5" descr="Ein Bild, das Text, Clipart enthält.&#10;&#10;Automatisch generierte Beschreibu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715" cy="1718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249">
        <w:rPr>
          <w:rFonts w:ascii="Bahnschrift" w:hAnsi="Bahnschrif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1ACC36" wp14:editId="6218E5D1">
                <wp:simplePos x="0" y="0"/>
                <wp:positionH relativeFrom="column">
                  <wp:posOffset>-414020</wp:posOffset>
                </wp:positionH>
                <wp:positionV relativeFrom="paragraph">
                  <wp:posOffset>322</wp:posOffset>
                </wp:positionV>
                <wp:extent cx="1799590" cy="1799590"/>
                <wp:effectExtent l="0" t="0" r="0" b="0"/>
                <wp:wrapSquare wrapText="bothSides"/>
                <wp:docPr id="21241759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EE9EA" w14:textId="77777777" w:rsidR="00E55420" w:rsidRDefault="00E55420" w:rsidP="00E554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0B42F" wp14:editId="1DDD6AC9">
                                  <wp:extent cx="1607820" cy="1607820"/>
                                  <wp:effectExtent l="0" t="0" r="0" b="0"/>
                                  <wp:docPr id="2134967754" name="Grafik 4" descr="Ein Bild, das Logo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4967754" name="Grafik 4" descr="Ein Bild, das Logo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820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CC36" id="_x0000_s1027" type="#_x0000_t202" style="position:absolute;left:0;text-align:left;margin-left:-32.6pt;margin-top:.05pt;width:141.7pt;height:1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" filled="f" stroked="f">
                <v:textbox inset="1mm,1mm,1mm,1mm">
                  <w:txbxContent>
                    <w:p w14:paraId="706EE9EA" w14:textId="77777777" w:rsidR="00E55420" w:rsidRDefault="00E55420" w:rsidP="00E554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10B42F" wp14:editId="1DDD6AC9">
                            <wp:extent cx="1607820" cy="1607820"/>
                            <wp:effectExtent l="0" t="0" r="0" b="0"/>
                            <wp:docPr id="2134967754" name="Grafik 4" descr="Ein Bild, das Logo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4967754" name="Grafik 4" descr="Ein Bild, das Logo enthält.&#10;&#10;Automatisch generierte Beschreib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820" cy="160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0852E" w14:textId="17883765" w:rsidR="00E55420" w:rsidRPr="000B7249" w:rsidRDefault="00E55420" w:rsidP="00E55420">
      <w:pPr>
        <w:ind w:left="1416"/>
        <w:jc w:val="center"/>
        <w:rPr>
          <w:rFonts w:ascii="Bahnschrift" w:hAnsi="Bahnschrift"/>
          <w:b/>
          <w:bCs/>
          <w:sz w:val="40"/>
          <w:szCs w:val="40"/>
        </w:rPr>
      </w:pPr>
      <w:r w:rsidRPr="000B7249">
        <w:rPr>
          <w:rFonts w:ascii="Bahnschrift" w:hAnsi="Bahnschrift"/>
          <w:b/>
          <w:bCs/>
          <w:sz w:val="40"/>
          <w:szCs w:val="40"/>
        </w:rPr>
        <w:t>Ein Dorf spielt Fußball Merchingen 202</w:t>
      </w:r>
      <w:r w:rsidR="005066DE">
        <w:rPr>
          <w:rFonts w:ascii="Bahnschrift" w:hAnsi="Bahnschrift"/>
          <w:b/>
          <w:bCs/>
          <w:sz w:val="40"/>
          <w:szCs w:val="40"/>
        </w:rPr>
        <w:t>4</w:t>
      </w:r>
    </w:p>
    <w:p w14:paraId="301213D2" w14:textId="57349C5F" w:rsidR="00E55420" w:rsidRPr="000B7249" w:rsidRDefault="00E55420" w:rsidP="00E55420">
      <w:pPr>
        <w:ind w:left="1416"/>
        <w:jc w:val="center"/>
        <w:rPr>
          <w:rFonts w:ascii="Bahnschrift" w:hAnsi="Bahnschrift"/>
          <w:b/>
          <w:bCs/>
          <w:sz w:val="40"/>
          <w:szCs w:val="40"/>
        </w:rPr>
      </w:pPr>
      <w:r w:rsidRPr="000B7249">
        <w:rPr>
          <w:rFonts w:ascii="Bahnschrift" w:hAnsi="Bahnschrift"/>
          <w:b/>
          <w:bCs/>
          <w:sz w:val="40"/>
          <w:szCs w:val="40"/>
        </w:rPr>
        <w:t>Anmeldebogen</w:t>
      </w:r>
    </w:p>
    <w:p w14:paraId="21C0626C" w14:textId="2165EFD2" w:rsidR="00D167EC" w:rsidRDefault="0021227C" w:rsidP="00214D2D">
      <w:pPr>
        <w:spacing w:after="0"/>
        <w:rPr>
          <w:rFonts w:ascii="Bahnschrift" w:hAnsi="Bahnschrift"/>
          <w:b/>
          <w:bCs/>
          <w:sz w:val="32"/>
          <w:szCs w:val="32"/>
        </w:rPr>
      </w:pPr>
      <w:r w:rsidRPr="004222E7">
        <w:rPr>
          <w:rFonts w:ascii="Bahnschrift" w:hAnsi="Bahnschrift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D95331" wp14:editId="73F93560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4514850" cy="2952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52FD" w14:textId="2ACE79CC" w:rsidR="004222E7" w:rsidRPr="001F2CB9" w:rsidRDefault="004222E7" w:rsidP="001F2CB9">
                            <w:pPr>
                              <w:spacing w:after="0"/>
                              <w:rPr>
                                <w:rFonts w:ascii="Bahnschrift" w:hAnsi="Bahnschrif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5331" id="_x0000_s1028" type="#_x0000_t202" style="position:absolute;margin-left:304.3pt;margin-top:5.1pt;width:355.5pt;height:23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" fillcolor="#eeece1 [3214]" strokecolor="black [3213]">
                <v:textbox inset=",0,2.5mm,0">
                  <w:txbxContent>
                    <w:p w14:paraId="748552FD" w14:textId="2ACE79CC" w:rsidR="004222E7" w:rsidRPr="001F2CB9" w:rsidRDefault="004222E7" w:rsidP="001F2CB9">
                      <w:pPr>
                        <w:spacing w:after="0"/>
                        <w:rPr>
                          <w:rFonts w:ascii="Bahnschrift" w:hAnsi="Bahnschrift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93A" w:rsidRPr="000B7249">
        <w:rPr>
          <w:rFonts w:ascii="Bahnschrift" w:hAnsi="Bahnschrift"/>
          <w:b/>
          <w:bCs/>
          <w:sz w:val="32"/>
          <w:szCs w:val="32"/>
        </w:rPr>
        <w:t xml:space="preserve">Mannschaftsname: </w:t>
      </w:r>
    </w:p>
    <w:p w14:paraId="592E7F2D" w14:textId="77777777" w:rsidR="0021227C" w:rsidRDefault="0021227C" w:rsidP="00214D2D">
      <w:pPr>
        <w:spacing w:after="0"/>
        <w:rPr>
          <w:rFonts w:ascii="Bahnschrift" w:hAnsi="Bahnschrift"/>
          <w:b/>
          <w:bCs/>
          <w:sz w:val="32"/>
          <w:szCs w:val="32"/>
        </w:rPr>
        <w:sectPr w:rsidR="0021227C" w:rsidSect="0021227C">
          <w:pgSz w:w="11906" w:h="16838"/>
          <w:pgMar w:top="567" w:right="851" w:bottom="284" w:left="851" w:header="709" w:footer="709" w:gutter="0"/>
          <w:cols w:space="708"/>
          <w:docGrid w:linePitch="360"/>
        </w:sectPr>
      </w:pPr>
    </w:p>
    <w:p w14:paraId="2559EC49" w14:textId="7DB88786" w:rsidR="0021227C" w:rsidRDefault="0021227C" w:rsidP="00214D2D">
      <w:pPr>
        <w:spacing w:after="0"/>
        <w:rPr>
          <w:rFonts w:ascii="Bahnschrift" w:hAnsi="Bahnschrift"/>
          <w:b/>
          <w:bCs/>
          <w:sz w:val="32"/>
          <w:szCs w:val="32"/>
        </w:rPr>
      </w:pPr>
      <w:r w:rsidRPr="004222E7">
        <w:rPr>
          <w:rFonts w:ascii="Bahnschrift" w:hAnsi="Bahnschrift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8DE9D" wp14:editId="1616B7E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14850" cy="295275"/>
                <wp:effectExtent l="0" t="0" r="19050" b="28575"/>
                <wp:wrapSquare wrapText="bothSides"/>
                <wp:docPr id="21115768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E673" w14:textId="77777777" w:rsidR="0021227C" w:rsidRPr="001F2CB9" w:rsidRDefault="0021227C" w:rsidP="0021227C">
                            <w:pPr>
                              <w:spacing w:after="0"/>
                              <w:rPr>
                                <w:rFonts w:ascii="Bahnschrift" w:hAnsi="Bahnschrif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DE9D" id="_x0000_s1029" type="#_x0000_t202" style="position:absolute;margin-left:304.3pt;margin-top:.75pt;width:355.5pt;height:2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" fillcolor="#eeece1 [3214]" strokecolor="black [3213]">
                <v:textbox inset=",0,2.5mm,0">
                  <w:txbxContent>
                    <w:p w14:paraId="7593E673" w14:textId="77777777" w:rsidR="0021227C" w:rsidRPr="001F2CB9" w:rsidRDefault="0021227C" w:rsidP="0021227C">
                      <w:pPr>
                        <w:spacing w:after="0"/>
                        <w:rPr>
                          <w:rFonts w:ascii="Bahnschrift" w:hAnsi="Bahnschrift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hnschrift" w:hAnsi="Bahnschrift"/>
          <w:b/>
          <w:bCs/>
          <w:sz w:val="32"/>
          <w:szCs w:val="32"/>
        </w:rPr>
        <w:t>Ansprechpartner:</w:t>
      </w:r>
    </w:p>
    <w:p w14:paraId="09B7CAF3" w14:textId="2B340BF4" w:rsidR="0021227C" w:rsidRPr="0021227C" w:rsidRDefault="0021227C" w:rsidP="00214D2D">
      <w:pPr>
        <w:spacing w:after="0"/>
        <w:rPr>
          <w:rFonts w:ascii="Bahnschrift" w:hAnsi="Bahnschrift"/>
          <w:b/>
          <w:bCs/>
          <w:sz w:val="32"/>
          <w:szCs w:val="32"/>
        </w:rPr>
      </w:pPr>
      <w:r w:rsidRPr="004222E7">
        <w:rPr>
          <w:rFonts w:ascii="Bahnschrift" w:hAnsi="Bahnschrift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E2B01" wp14:editId="3BC6C41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514850" cy="295275"/>
                <wp:effectExtent l="0" t="0" r="19050" b="28575"/>
                <wp:wrapSquare wrapText="bothSides"/>
                <wp:docPr id="14714670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49D4" w14:textId="77777777" w:rsidR="0021227C" w:rsidRPr="001F2CB9" w:rsidRDefault="0021227C" w:rsidP="0021227C">
                            <w:pPr>
                              <w:spacing w:after="0"/>
                              <w:rPr>
                                <w:rFonts w:ascii="Bahnschrift" w:hAnsi="Bahnschrif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2B01" id="_x0000_s1030" type="#_x0000_t202" style="position:absolute;margin-left:304.3pt;margin-top:.45pt;width:355.5pt;height:23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" fillcolor="#eeece1 [3214]" strokecolor="black [3213]">
                <v:textbox inset=",0,2.5mm,0">
                  <w:txbxContent>
                    <w:p w14:paraId="14D049D4" w14:textId="77777777" w:rsidR="0021227C" w:rsidRPr="001F2CB9" w:rsidRDefault="0021227C" w:rsidP="0021227C">
                      <w:pPr>
                        <w:spacing w:after="0"/>
                        <w:rPr>
                          <w:rFonts w:ascii="Bahnschrift" w:hAnsi="Bahnschrift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hnschrift" w:hAnsi="Bahnschrift"/>
          <w:b/>
          <w:bCs/>
          <w:sz w:val="32"/>
          <w:szCs w:val="32"/>
        </w:rPr>
        <w:t>Handynummer: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9"/>
        <w:gridCol w:w="1972"/>
        <w:gridCol w:w="2062"/>
        <w:gridCol w:w="2249"/>
        <w:gridCol w:w="1210"/>
        <w:gridCol w:w="2072"/>
      </w:tblGrid>
      <w:tr w:rsidR="000E593A" w:rsidRPr="000B7249" w14:paraId="3FDA6411" w14:textId="77777777" w:rsidTr="000E593A">
        <w:tc>
          <w:tcPr>
            <w:tcW w:w="562" w:type="dxa"/>
          </w:tcPr>
          <w:p w14:paraId="4633FC0F" w14:textId="4988D81E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Nr.</w:t>
            </w:r>
          </w:p>
        </w:tc>
        <w:tc>
          <w:tcPr>
            <w:tcW w:w="2268" w:type="dxa"/>
          </w:tcPr>
          <w:p w14:paraId="5359A271" w14:textId="131E8CE5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Vorname</w:t>
            </w:r>
          </w:p>
        </w:tc>
        <w:tc>
          <w:tcPr>
            <w:tcW w:w="2259" w:type="dxa"/>
          </w:tcPr>
          <w:p w14:paraId="30B99E78" w14:textId="68017F2F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Nachname</w:t>
            </w:r>
          </w:p>
        </w:tc>
        <w:tc>
          <w:tcPr>
            <w:tcW w:w="1712" w:type="dxa"/>
          </w:tcPr>
          <w:p w14:paraId="5C013E21" w14:textId="398BD55D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Geburtsdatum</w:t>
            </w:r>
          </w:p>
        </w:tc>
        <w:tc>
          <w:tcPr>
            <w:tcW w:w="991" w:type="dxa"/>
          </w:tcPr>
          <w:p w14:paraId="36B95E57" w14:textId="0765A137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Punkte</w:t>
            </w:r>
          </w:p>
        </w:tc>
        <w:tc>
          <w:tcPr>
            <w:tcW w:w="2402" w:type="dxa"/>
          </w:tcPr>
          <w:p w14:paraId="00650E18" w14:textId="24C92AD6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Aktueller Verein</w:t>
            </w:r>
          </w:p>
        </w:tc>
      </w:tr>
      <w:tr w:rsidR="000E593A" w:rsidRPr="000B7249" w14:paraId="3761BA9F" w14:textId="77777777" w:rsidTr="000E593A">
        <w:tc>
          <w:tcPr>
            <w:tcW w:w="562" w:type="dxa"/>
          </w:tcPr>
          <w:p w14:paraId="383DC69B" w14:textId="05DDA1C7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34F8F5C9" w14:textId="15E1C0CC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4DF9F2D1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08E50AC1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55DA44E3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19189D7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6A6F7215" w14:textId="77777777" w:rsidTr="000E593A">
        <w:tc>
          <w:tcPr>
            <w:tcW w:w="562" w:type="dxa"/>
          </w:tcPr>
          <w:p w14:paraId="3B414479" w14:textId="229403D2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51ECA036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7DCB11AD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727226C9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2046E07C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A1ECB70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23341E7D" w14:textId="77777777" w:rsidTr="000E593A">
        <w:tc>
          <w:tcPr>
            <w:tcW w:w="562" w:type="dxa"/>
          </w:tcPr>
          <w:p w14:paraId="50788D22" w14:textId="23634F6E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3BCB34B5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7DB1D80B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2ABA2B76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4322254F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0FFE2091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79B5EA9A" w14:textId="77777777" w:rsidTr="000E593A">
        <w:tc>
          <w:tcPr>
            <w:tcW w:w="562" w:type="dxa"/>
          </w:tcPr>
          <w:p w14:paraId="218263A6" w14:textId="33EAF505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2235A0A9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7E614690" w14:textId="60E931C5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74DCF3FA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5B88ACCA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25599BAC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3EC220F7" w14:textId="77777777" w:rsidTr="000E593A">
        <w:tc>
          <w:tcPr>
            <w:tcW w:w="562" w:type="dxa"/>
          </w:tcPr>
          <w:p w14:paraId="52F5FCF9" w14:textId="57C69449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41F6AD01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2F57E352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59B8801A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161751F2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7AF64FE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15BB5592" w14:textId="77777777" w:rsidTr="000E593A">
        <w:tc>
          <w:tcPr>
            <w:tcW w:w="562" w:type="dxa"/>
          </w:tcPr>
          <w:p w14:paraId="38778284" w14:textId="78339BB1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5BD6D32D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5B703B4A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7B9F6CD5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2E1F1740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79CBAD11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522CE6BD" w14:textId="77777777" w:rsidTr="000E593A">
        <w:tc>
          <w:tcPr>
            <w:tcW w:w="562" w:type="dxa"/>
          </w:tcPr>
          <w:p w14:paraId="4ECE8733" w14:textId="6EE8DA12" w:rsidR="000E593A" w:rsidRPr="000B7249" w:rsidRDefault="000E593A" w:rsidP="00CE4B1F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64257C1A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0D16E3B7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422A9708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76F0E68B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2C95E22" w14:textId="77777777" w:rsidR="000E593A" w:rsidRPr="000B7249" w:rsidRDefault="000E593A" w:rsidP="00CE4B1F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4D8802A2" w14:textId="77777777" w:rsidTr="000E593A">
        <w:tc>
          <w:tcPr>
            <w:tcW w:w="562" w:type="dxa"/>
          </w:tcPr>
          <w:p w14:paraId="1C523B2D" w14:textId="7602DFA5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19B4FCA0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4F4C4058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3B4D4EFA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1FDBB2F3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4A6CDDDB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6FC5E287" w14:textId="77777777" w:rsidTr="000E593A">
        <w:tc>
          <w:tcPr>
            <w:tcW w:w="562" w:type="dxa"/>
          </w:tcPr>
          <w:p w14:paraId="75D9E627" w14:textId="674AA790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14:paraId="435F5630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3B7A3832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5ACA97F3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2934318D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25DB3C1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1FD85917" w14:textId="77777777" w:rsidTr="000E593A">
        <w:tc>
          <w:tcPr>
            <w:tcW w:w="562" w:type="dxa"/>
          </w:tcPr>
          <w:p w14:paraId="15905912" w14:textId="658E1F48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14:paraId="5DB5BD1C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2024D682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4045EBF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5579C85B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C08274C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4B30D29F" w14:textId="77777777" w:rsidTr="000E593A">
        <w:tc>
          <w:tcPr>
            <w:tcW w:w="562" w:type="dxa"/>
          </w:tcPr>
          <w:p w14:paraId="49DE8FF6" w14:textId="43ECA2D6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14:paraId="7A45AA9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5DADE447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731B6303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7CB2678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633A35DA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49D6AE3A" w14:textId="77777777" w:rsidTr="000E593A">
        <w:tc>
          <w:tcPr>
            <w:tcW w:w="562" w:type="dxa"/>
          </w:tcPr>
          <w:p w14:paraId="2B0D0337" w14:textId="0D14A749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14:paraId="2D412C93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3857C3D7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1A00F10A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312BCF9F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78C8C912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3EC668F6" w14:textId="77777777" w:rsidTr="000E593A">
        <w:tc>
          <w:tcPr>
            <w:tcW w:w="562" w:type="dxa"/>
          </w:tcPr>
          <w:p w14:paraId="4BE6B61F" w14:textId="130D17D8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14:paraId="6CE58EF0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3DA9788F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2982EB07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1E7F46A8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3C6701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5BC3F99C" w14:textId="77777777" w:rsidTr="000E593A">
        <w:tc>
          <w:tcPr>
            <w:tcW w:w="562" w:type="dxa"/>
          </w:tcPr>
          <w:p w14:paraId="5CB579F6" w14:textId="76E4A8B7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14:paraId="3914AEFB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69899A23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5EEB3171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7FD49822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9DD599F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2578DB45" w14:textId="77777777" w:rsidTr="000E593A">
        <w:tc>
          <w:tcPr>
            <w:tcW w:w="562" w:type="dxa"/>
          </w:tcPr>
          <w:p w14:paraId="084BAF24" w14:textId="7AB32C37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5A8AA6E8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14320047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5D417025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327818CE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445C56C0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1CD6032E" w14:textId="77777777" w:rsidTr="000E593A">
        <w:tc>
          <w:tcPr>
            <w:tcW w:w="562" w:type="dxa"/>
          </w:tcPr>
          <w:p w14:paraId="28809F8A" w14:textId="08D029EE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14:paraId="697530D2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4FDED143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320EE38A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003BE3B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49B1735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119E6D8E" w14:textId="77777777" w:rsidTr="000E593A">
        <w:tc>
          <w:tcPr>
            <w:tcW w:w="562" w:type="dxa"/>
          </w:tcPr>
          <w:p w14:paraId="5944C306" w14:textId="59236FEC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14:paraId="3DFA9BE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523B4415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46AFB3B1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5D8D73E0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6A34BC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3914C9B8" w14:textId="77777777" w:rsidTr="000E593A">
        <w:tc>
          <w:tcPr>
            <w:tcW w:w="562" w:type="dxa"/>
          </w:tcPr>
          <w:p w14:paraId="797B5492" w14:textId="2B5C23E1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14:paraId="0B684FAA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3BC4F28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0D988FEB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30D5D54E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664EE40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4D1748CE" w14:textId="77777777" w:rsidTr="000E593A">
        <w:tc>
          <w:tcPr>
            <w:tcW w:w="562" w:type="dxa"/>
          </w:tcPr>
          <w:p w14:paraId="6D8B61B8" w14:textId="0E2A7C56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14:paraId="1730D3CC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4739E7A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137850B4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09BCBFDE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29195D26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593A" w:rsidRPr="000B7249" w14:paraId="4BCC5017" w14:textId="77777777" w:rsidTr="000E593A">
        <w:tc>
          <w:tcPr>
            <w:tcW w:w="562" w:type="dxa"/>
          </w:tcPr>
          <w:p w14:paraId="1150E40D" w14:textId="5D07F149" w:rsidR="000E593A" w:rsidRPr="000B7249" w:rsidRDefault="000E593A" w:rsidP="00814096">
            <w:pPr>
              <w:rPr>
                <w:rFonts w:ascii="Bahnschrift" w:hAnsi="Bahnschrift"/>
                <w:b/>
                <w:bCs/>
                <w:sz w:val="32"/>
                <w:szCs w:val="32"/>
              </w:rPr>
            </w:pPr>
            <w:r w:rsidRPr="000B7249">
              <w:rPr>
                <w:rFonts w:ascii="Bahnschrift" w:hAnsi="Bahnschrift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14:paraId="674978B3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259" w:type="dxa"/>
          </w:tcPr>
          <w:p w14:paraId="08A84ACA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1712" w:type="dxa"/>
          </w:tcPr>
          <w:p w14:paraId="3B49E01B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991" w:type="dxa"/>
          </w:tcPr>
          <w:p w14:paraId="1C27328B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402" w:type="dxa"/>
          </w:tcPr>
          <w:p w14:paraId="26CAC3F5" w14:textId="77777777" w:rsidR="000E593A" w:rsidRPr="000B7249" w:rsidRDefault="000E593A" w:rsidP="00814096">
            <w:pPr>
              <w:rPr>
                <w:rFonts w:ascii="Bahnschrift" w:hAnsi="Bahnschrift"/>
                <w:sz w:val="32"/>
                <w:szCs w:val="32"/>
              </w:rPr>
            </w:pPr>
          </w:p>
        </w:tc>
      </w:tr>
    </w:tbl>
    <w:p w14:paraId="00173634" w14:textId="0C41D22B" w:rsidR="00214D2D" w:rsidRPr="0021227C" w:rsidRDefault="00214D2D" w:rsidP="000B7249">
      <w:pPr>
        <w:jc w:val="both"/>
        <w:rPr>
          <w:rFonts w:ascii="Bahnschrift" w:hAnsi="Bahnschrift"/>
          <w:sz w:val="26"/>
          <w:szCs w:val="26"/>
        </w:rPr>
      </w:pPr>
      <w:r w:rsidRPr="0021227C">
        <w:rPr>
          <w:rFonts w:ascii="Bahnschrift" w:hAnsi="Bahnschrift"/>
          <w:b/>
          <w:bCs/>
          <w:sz w:val="26"/>
          <w:szCs w:val="26"/>
        </w:rPr>
        <w:t>Der Anmeld</w:t>
      </w:r>
      <w:r w:rsidR="00E55420" w:rsidRPr="0021227C">
        <w:rPr>
          <w:rFonts w:ascii="Bahnschrift" w:hAnsi="Bahnschrift"/>
          <w:b/>
          <w:bCs/>
          <w:sz w:val="26"/>
          <w:szCs w:val="26"/>
        </w:rPr>
        <w:t>e</w:t>
      </w:r>
      <w:r w:rsidRPr="0021227C">
        <w:rPr>
          <w:rFonts w:ascii="Bahnschrift" w:hAnsi="Bahnschrift"/>
          <w:b/>
          <w:bCs/>
          <w:sz w:val="26"/>
          <w:szCs w:val="26"/>
        </w:rPr>
        <w:t xml:space="preserve">bogen muss </w:t>
      </w:r>
      <w:r w:rsidRPr="0021227C">
        <w:rPr>
          <w:rFonts w:ascii="Bahnschrift" w:hAnsi="Bahnschrift"/>
          <w:b/>
          <w:bCs/>
          <w:sz w:val="26"/>
          <w:szCs w:val="26"/>
          <w:u w:val="single"/>
        </w:rPr>
        <w:t xml:space="preserve">vor dem </w:t>
      </w:r>
      <w:r w:rsidR="000B7249" w:rsidRPr="0021227C">
        <w:rPr>
          <w:rFonts w:ascii="Bahnschrift" w:hAnsi="Bahnschrift"/>
          <w:b/>
          <w:bCs/>
          <w:sz w:val="26"/>
          <w:szCs w:val="26"/>
          <w:u w:val="single"/>
        </w:rPr>
        <w:t>Anmeldeschluss (0</w:t>
      </w:r>
      <w:r w:rsidR="005066DE" w:rsidRPr="0021227C">
        <w:rPr>
          <w:rFonts w:ascii="Bahnschrift" w:hAnsi="Bahnschrift"/>
          <w:b/>
          <w:bCs/>
          <w:sz w:val="26"/>
          <w:szCs w:val="26"/>
          <w:u w:val="single"/>
        </w:rPr>
        <w:t>1</w:t>
      </w:r>
      <w:r w:rsidR="000B7249" w:rsidRPr="0021227C">
        <w:rPr>
          <w:rFonts w:ascii="Bahnschrift" w:hAnsi="Bahnschrift"/>
          <w:b/>
          <w:bCs/>
          <w:sz w:val="26"/>
          <w:szCs w:val="26"/>
          <w:u w:val="single"/>
        </w:rPr>
        <w:t>.06</w:t>
      </w:r>
      <w:r w:rsidR="004222E7" w:rsidRPr="0021227C">
        <w:rPr>
          <w:rFonts w:ascii="Bahnschrift" w:hAnsi="Bahnschrift"/>
          <w:b/>
          <w:bCs/>
          <w:sz w:val="26"/>
          <w:szCs w:val="26"/>
          <w:u w:val="single"/>
        </w:rPr>
        <w:t>.24</w:t>
      </w:r>
      <w:r w:rsidR="000B7249" w:rsidRPr="0021227C">
        <w:rPr>
          <w:rFonts w:ascii="Bahnschrift" w:hAnsi="Bahnschrift"/>
          <w:b/>
          <w:bCs/>
          <w:sz w:val="26"/>
          <w:szCs w:val="26"/>
          <w:u w:val="single"/>
        </w:rPr>
        <w:t>)</w:t>
      </w:r>
      <w:r w:rsidRPr="0021227C">
        <w:rPr>
          <w:rFonts w:ascii="Bahnschrift" w:hAnsi="Bahnschrift"/>
          <w:b/>
          <w:bCs/>
          <w:sz w:val="26"/>
          <w:szCs w:val="26"/>
        </w:rPr>
        <w:t xml:space="preserve"> bei de</w:t>
      </w:r>
      <w:r w:rsidR="005F6DF2" w:rsidRPr="0021227C">
        <w:rPr>
          <w:rFonts w:ascii="Bahnschrift" w:hAnsi="Bahnschrift"/>
          <w:b/>
          <w:bCs/>
          <w:sz w:val="26"/>
          <w:szCs w:val="26"/>
        </w:rPr>
        <w:t>n</w:t>
      </w:r>
      <w:r w:rsidRPr="0021227C">
        <w:rPr>
          <w:rFonts w:ascii="Bahnschrift" w:hAnsi="Bahnschrift"/>
          <w:b/>
          <w:bCs/>
          <w:sz w:val="26"/>
          <w:szCs w:val="26"/>
        </w:rPr>
        <w:t xml:space="preserve"> </w:t>
      </w:r>
      <w:r w:rsidR="005F6DF2" w:rsidRPr="0021227C">
        <w:rPr>
          <w:rFonts w:ascii="Bahnschrift" w:hAnsi="Bahnschrift"/>
          <w:b/>
          <w:bCs/>
          <w:sz w:val="26"/>
          <w:szCs w:val="26"/>
        </w:rPr>
        <w:t>Organisatoren</w:t>
      </w:r>
      <w:r w:rsidRPr="0021227C">
        <w:rPr>
          <w:rFonts w:ascii="Bahnschrift" w:hAnsi="Bahnschrift"/>
          <w:b/>
          <w:bCs/>
          <w:sz w:val="26"/>
          <w:szCs w:val="26"/>
        </w:rPr>
        <w:t xml:space="preserve"> </w:t>
      </w:r>
      <w:r w:rsidR="005F6DF2" w:rsidRPr="0021227C">
        <w:rPr>
          <w:rFonts w:ascii="Bahnschrift" w:hAnsi="Bahnschrift"/>
          <w:b/>
          <w:bCs/>
          <w:sz w:val="26"/>
          <w:szCs w:val="26"/>
        </w:rPr>
        <w:t xml:space="preserve">(am besten in elektronischer Form) </w:t>
      </w:r>
      <w:r w:rsidRPr="0021227C">
        <w:rPr>
          <w:rFonts w:ascii="Bahnschrift" w:hAnsi="Bahnschrift"/>
          <w:b/>
          <w:bCs/>
          <w:sz w:val="26"/>
          <w:szCs w:val="26"/>
        </w:rPr>
        <w:t>eingereicht werden</w:t>
      </w:r>
      <w:r w:rsidR="005F6DF2" w:rsidRPr="0021227C">
        <w:rPr>
          <w:rFonts w:ascii="Bahnschrift" w:hAnsi="Bahnschrift"/>
          <w:b/>
          <w:bCs/>
          <w:sz w:val="26"/>
          <w:szCs w:val="26"/>
        </w:rPr>
        <w:t>.</w:t>
      </w:r>
      <w:r w:rsidRPr="0021227C">
        <w:rPr>
          <w:rFonts w:ascii="Bahnschrift" w:hAnsi="Bahnschrift"/>
          <w:b/>
          <w:bCs/>
          <w:sz w:val="26"/>
          <w:szCs w:val="26"/>
        </w:rPr>
        <w:t xml:space="preserve"> </w:t>
      </w:r>
      <w:r w:rsidR="000B7249" w:rsidRPr="0021227C">
        <w:rPr>
          <w:rFonts w:ascii="Bahnschrift" w:hAnsi="Bahnschrift"/>
          <w:b/>
          <w:bCs/>
          <w:sz w:val="26"/>
          <w:szCs w:val="26"/>
        </w:rPr>
        <w:t>Während de</w:t>
      </w:r>
      <w:r w:rsidR="002D063E" w:rsidRPr="0021227C">
        <w:rPr>
          <w:rFonts w:ascii="Bahnschrift" w:hAnsi="Bahnschrift"/>
          <w:b/>
          <w:bCs/>
          <w:sz w:val="26"/>
          <w:szCs w:val="26"/>
        </w:rPr>
        <w:t>s</w:t>
      </w:r>
      <w:r w:rsidR="000B7249" w:rsidRPr="0021227C">
        <w:rPr>
          <w:rFonts w:ascii="Bahnschrift" w:hAnsi="Bahnschrift"/>
          <w:b/>
          <w:bCs/>
          <w:sz w:val="26"/>
          <w:szCs w:val="26"/>
        </w:rPr>
        <w:t xml:space="preserve"> Turnier</w:t>
      </w:r>
      <w:r w:rsidR="002D063E" w:rsidRPr="0021227C">
        <w:rPr>
          <w:rFonts w:ascii="Bahnschrift" w:hAnsi="Bahnschrift"/>
          <w:b/>
          <w:bCs/>
          <w:sz w:val="26"/>
          <w:szCs w:val="26"/>
        </w:rPr>
        <w:t>s</w:t>
      </w:r>
      <w:r w:rsidR="000B7249" w:rsidRPr="0021227C">
        <w:rPr>
          <w:rFonts w:ascii="Bahnschrift" w:hAnsi="Bahnschrift"/>
          <w:b/>
          <w:bCs/>
          <w:sz w:val="26"/>
          <w:szCs w:val="26"/>
        </w:rPr>
        <w:t xml:space="preserve"> können zusätzliche Spieler*innen bei der Turnierleitung angemeldet werden. </w:t>
      </w:r>
      <w:r w:rsidR="00FB7FC0" w:rsidRPr="0021227C">
        <w:rPr>
          <w:rFonts w:ascii="Bahnschrift" w:hAnsi="Bahnschrift"/>
          <w:b/>
          <w:bCs/>
          <w:sz w:val="26"/>
          <w:szCs w:val="26"/>
        </w:rPr>
        <w:t>Hierbei ist zu beachten, dass z</w:t>
      </w:r>
      <w:r w:rsidR="009E018F" w:rsidRPr="0021227C">
        <w:rPr>
          <w:rFonts w:ascii="Bahnschrift" w:hAnsi="Bahnschrift"/>
          <w:b/>
          <w:bCs/>
          <w:sz w:val="26"/>
          <w:szCs w:val="26"/>
        </w:rPr>
        <w:t>usätzliche Spieler*innen erst eingesetzt werden</w:t>
      </w:r>
      <w:r w:rsidR="00FB7FC0" w:rsidRPr="0021227C">
        <w:rPr>
          <w:rFonts w:ascii="Bahnschrift" w:hAnsi="Bahnschrift"/>
          <w:b/>
          <w:bCs/>
          <w:sz w:val="26"/>
          <w:szCs w:val="26"/>
        </w:rPr>
        <w:t xml:space="preserve"> dürfen</w:t>
      </w:r>
      <w:r w:rsidR="009E018F" w:rsidRPr="0021227C">
        <w:rPr>
          <w:rFonts w:ascii="Bahnschrift" w:hAnsi="Bahnschrift"/>
          <w:b/>
          <w:bCs/>
          <w:sz w:val="26"/>
          <w:szCs w:val="26"/>
        </w:rPr>
        <w:t>,</w:t>
      </w:r>
      <w:r w:rsidR="000B7249" w:rsidRPr="0021227C">
        <w:rPr>
          <w:rFonts w:ascii="Bahnschrift" w:hAnsi="Bahnschrift"/>
          <w:b/>
          <w:bCs/>
          <w:sz w:val="26"/>
          <w:szCs w:val="26"/>
        </w:rPr>
        <w:t xml:space="preserve"> wenn sie durch die Turnierleitung freigegeben wurden. </w:t>
      </w:r>
      <w:r w:rsidR="005F6DF2" w:rsidRPr="0021227C">
        <w:rPr>
          <w:rFonts w:ascii="Bahnschrift" w:hAnsi="Bahnschrift"/>
          <w:b/>
          <w:bCs/>
          <w:sz w:val="26"/>
          <w:szCs w:val="26"/>
        </w:rPr>
        <w:t xml:space="preserve">Da die Kontrolle etwas dauern kann, sollte die Turnierleitung in diesem Fall frühzeitig </w:t>
      </w:r>
      <w:r w:rsidR="005F6DF2" w:rsidRPr="0021227C">
        <w:rPr>
          <w:rFonts w:ascii="Bahnschrift" w:hAnsi="Bahnschrift"/>
          <w:b/>
          <w:bCs/>
          <w:sz w:val="26"/>
          <w:szCs w:val="26"/>
        </w:rPr>
        <w:lastRenderedPageBreak/>
        <w:t xml:space="preserve">informiert werden. </w:t>
      </w:r>
      <w:r w:rsidRPr="0021227C">
        <w:rPr>
          <w:rFonts w:ascii="Bahnschrift" w:hAnsi="Bahnschrift"/>
          <w:b/>
          <w:bCs/>
          <w:sz w:val="26"/>
          <w:szCs w:val="26"/>
        </w:rPr>
        <w:t>Die Regelungen bezüglich der Punkte sind auf der folgenden Seite nachzulesen.</w:t>
      </w:r>
    </w:p>
    <w:p w14:paraId="66A20D4E" w14:textId="77777777" w:rsidR="00A91332" w:rsidRPr="000B7249" w:rsidRDefault="00A91332" w:rsidP="000B7249">
      <w:pPr>
        <w:rPr>
          <w:rFonts w:ascii="Bahnschrift" w:hAnsi="Bahnschrift"/>
          <w:b/>
          <w:bCs/>
          <w:sz w:val="32"/>
          <w:szCs w:val="32"/>
        </w:rPr>
      </w:pPr>
      <w:r w:rsidRPr="000B7249">
        <w:rPr>
          <w:rFonts w:ascii="Bahnschrift" w:hAnsi="Bahnschrift"/>
          <w:b/>
          <w:bCs/>
          <w:sz w:val="32"/>
          <w:szCs w:val="32"/>
        </w:rPr>
        <w:t>Mannschaftsregeln:</w:t>
      </w:r>
    </w:p>
    <w:p w14:paraId="71E5463F" w14:textId="6EEB92E8" w:rsidR="00A91332" w:rsidRPr="000B7249" w:rsidRDefault="00A91332" w:rsidP="00A91332">
      <w:pPr>
        <w:pStyle w:val="Listenabsatz"/>
        <w:numPr>
          <w:ilvl w:val="0"/>
          <w:numId w:val="1"/>
        </w:numPr>
        <w:ind w:left="283"/>
        <w:rPr>
          <w:rFonts w:ascii="Bahnschrift" w:hAnsi="Bahnschrift"/>
          <w:sz w:val="26"/>
          <w:szCs w:val="26"/>
        </w:rPr>
      </w:pPr>
      <w:r w:rsidRPr="000B7249">
        <w:rPr>
          <w:rFonts w:ascii="Bahnschrift" w:hAnsi="Bahnschrift"/>
          <w:sz w:val="26"/>
          <w:szCs w:val="26"/>
        </w:rPr>
        <w:t>Jede Mannschaft muss mindestens ein Teammitglied haben, das einen Bezug</w:t>
      </w:r>
      <w:r w:rsidR="00791922">
        <w:rPr>
          <w:rFonts w:ascii="Bahnschrift" w:hAnsi="Bahnschrift"/>
          <w:sz w:val="26"/>
          <w:szCs w:val="26"/>
        </w:rPr>
        <w:t xml:space="preserve"> zu </w:t>
      </w:r>
      <w:r w:rsidRPr="000B7249">
        <w:rPr>
          <w:rFonts w:ascii="Bahnschrift" w:hAnsi="Bahnschrift"/>
          <w:sz w:val="26"/>
          <w:szCs w:val="26"/>
        </w:rPr>
        <w:t>Merchingen hat.</w:t>
      </w:r>
    </w:p>
    <w:p w14:paraId="4C9DE660" w14:textId="77777777" w:rsidR="0006621F" w:rsidRPr="0006621F" w:rsidRDefault="0006621F" w:rsidP="0006621F">
      <w:pPr>
        <w:pStyle w:val="Listenabsatz"/>
        <w:numPr>
          <w:ilvl w:val="0"/>
          <w:numId w:val="1"/>
        </w:numPr>
        <w:ind w:left="283"/>
        <w:jc w:val="both"/>
        <w:rPr>
          <w:rFonts w:ascii="Bahnschrift" w:hAnsi="Bahnschrift"/>
          <w:sz w:val="26"/>
          <w:szCs w:val="26"/>
        </w:rPr>
      </w:pPr>
      <w:r w:rsidRPr="0006621F">
        <w:rPr>
          <w:rFonts w:ascii="Bahnschrift" w:hAnsi="Bahnschrift"/>
          <w:sz w:val="26"/>
          <w:szCs w:val="26"/>
        </w:rPr>
        <w:t>Es dürfen pro Mannschaft maximal 4 Punktespieler (inklusive Torwart) und es müssen dementsprechend mindestens 3 0-Punktespieler auf dem Platz stehen:</w:t>
      </w:r>
    </w:p>
    <w:p w14:paraId="609BD44E" w14:textId="77777777" w:rsidR="0006621F" w:rsidRPr="0006621F" w:rsidRDefault="0006621F" w:rsidP="0006621F">
      <w:pPr>
        <w:pStyle w:val="Listenabsatz"/>
        <w:numPr>
          <w:ilvl w:val="0"/>
          <w:numId w:val="2"/>
        </w:numPr>
        <w:ind w:left="927"/>
        <w:jc w:val="both"/>
        <w:rPr>
          <w:rFonts w:ascii="Bahnschrift" w:hAnsi="Bahnschrift"/>
          <w:sz w:val="26"/>
          <w:szCs w:val="26"/>
        </w:rPr>
      </w:pPr>
      <w:r w:rsidRPr="0006621F">
        <w:rPr>
          <w:rFonts w:ascii="Bahnschrift" w:hAnsi="Bahnschrift"/>
          <w:sz w:val="26"/>
          <w:szCs w:val="26"/>
        </w:rPr>
        <w:t>Aktive Spieler ab 16 Jahren erhalten 1 Punkt.</w:t>
      </w:r>
    </w:p>
    <w:p w14:paraId="552C8F99" w14:textId="77777777" w:rsidR="0006621F" w:rsidRPr="0006621F" w:rsidRDefault="0006621F" w:rsidP="0006621F">
      <w:pPr>
        <w:pStyle w:val="Listenabsatz"/>
        <w:numPr>
          <w:ilvl w:val="0"/>
          <w:numId w:val="2"/>
        </w:numPr>
        <w:ind w:left="927"/>
        <w:jc w:val="both"/>
        <w:rPr>
          <w:rFonts w:ascii="Bahnschrift" w:hAnsi="Bahnschrift"/>
          <w:sz w:val="26"/>
          <w:szCs w:val="26"/>
        </w:rPr>
      </w:pPr>
      <w:r w:rsidRPr="0006621F">
        <w:rPr>
          <w:rFonts w:ascii="Bahnschrift" w:hAnsi="Bahnschrift"/>
          <w:sz w:val="26"/>
          <w:szCs w:val="26"/>
        </w:rPr>
        <w:t>Spieler unter 16 Jahren sowie inaktive Spieler über 16 Jahren und Frauen erhalten 0 Punkte.</w:t>
      </w:r>
    </w:p>
    <w:p w14:paraId="298DC390" w14:textId="77777777" w:rsidR="0006621F" w:rsidRPr="0006621F" w:rsidRDefault="0006621F" w:rsidP="0006621F">
      <w:pPr>
        <w:pStyle w:val="Listenabsatz"/>
        <w:numPr>
          <w:ilvl w:val="0"/>
          <w:numId w:val="2"/>
        </w:numPr>
        <w:ind w:left="927"/>
        <w:jc w:val="both"/>
        <w:rPr>
          <w:rFonts w:ascii="Bahnschrift" w:hAnsi="Bahnschrift"/>
          <w:sz w:val="26"/>
          <w:szCs w:val="26"/>
        </w:rPr>
      </w:pPr>
      <w:r w:rsidRPr="0006621F">
        <w:rPr>
          <w:rFonts w:ascii="Bahnschrift" w:hAnsi="Bahnschrift"/>
          <w:sz w:val="26"/>
          <w:szCs w:val="26"/>
        </w:rPr>
        <w:t>Ein Spieler ist aktiv, wenn er in den letzten 12 Monaten mindestens 1 Spiel im Jugend- oder im Herrenbereich absolviert hat.</w:t>
      </w:r>
    </w:p>
    <w:p w14:paraId="3E944321" w14:textId="77777777" w:rsidR="0006621F" w:rsidRPr="0006621F" w:rsidRDefault="0006621F" w:rsidP="0006621F">
      <w:pPr>
        <w:pStyle w:val="Listenabsatz"/>
        <w:numPr>
          <w:ilvl w:val="0"/>
          <w:numId w:val="2"/>
        </w:numPr>
        <w:ind w:left="927"/>
        <w:jc w:val="both"/>
        <w:rPr>
          <w:rFonts w:ascii="Bahnschrift" w:hAnsi="Bahnschrift"/>
          <w:sz w:val="26"/>
          <w:szCs w:val="26"/>
        </w:rPr>
      </w:pPr>
      <w:r w:rsidRPr="0006621F">
        <w:rPr>
          <w:rFonts w:ascii="Bahnschrift" w:hAnsi="Bahnschrift"/>
          <w:sz w:val="26"/>
          <w:szCs w:val="26"/>
        </w:rPr>
        <w:t>Ein Spieler ist inaktiv, wenn er seit mindestens 12 Monaten sowohl im Jugend- als auch im Herrenbereich kein Pflichtspiel absolviert hat.</w:t>
      </w:r>
    </w:p>
    <w:p w14:paraId="58E01E55" w14:textId="77777777" w:rsidR="0006621F" w:rsidRPr="0006621F" w:rsidRDefault="0006621F" w:rsidP="0006621F">
      <w:pPr>
        <w:pStyle w:val="Listenabsatz"/>
        <w:numPr>
          <w:ilvl w:val="0"/>
          <w:numId w:val="2"/>
        </w:numPr>
        <w:ind w:left="927"/>
        <w:jc w:val="both"/>
        <w:rPr>
          <w:rFonts w:ascii="Bahnschrift" w:hAnsi="Bahnschrift"/>
          <w:sz w:val="26"/>
          <w:szCs w:val="26"/>
        </w:rPr>
      </w:pPr>
      <w:r w:rsidRPr="0006621F">
        <w:rPr>
          <w:rFonts w:ascii="Bahnschrift" w:hAnsi="Bahnschrift"/>
          <w:sz w:val="26"/>
          <w:szCs w:val="26"/>
        </w:rPr>
        <w:t>AH-Spiele zählen nicht zum Herrenbereich.</w:t>
      </w:r>
    </w:p>
    <w:p w14:paraId="28F87873" w14:textId="77777777" w:rsidR="0006621F" w:rsidRPr="0006621F" w:rsidRDefault="0006621F" w:rsidP="0006621F">
      <w:pPr>
        <w:pStyle w:val="Listenabsatz"/>
        <w:numPr>
          <w:ilvl w:val="0"/>
          <w:numId w:val="2"/>
        </w:numPr>
        <w:ind w:left="927"/>
        <w:jc w:val="both"/>
        <w:rPr>
          <w:rFonts w:ascii="Bahnschrift" w:hAnsi="Bahnschrift"/>
          <w:b/>
          <w:bCs/>
          <w:color w:val="FF0000"/>
          <w:sz w:val="26"/>
          <w:szCs w:val="26"/>
        </w:rPr>
      </w:pPr>
      <w:bookmarkStart w:id="0" w:name="_Hlk164871341"/>
      <w:r w:rsidRPr="0006621F">
        <w:rPr>
          <w:rFonts w:ascii="Bahnschrift" w:hAnsi="Bahnschrift"/>
          <w:b/>
          <w:bCs/>
          <w:color w:val="FF0000"/>
          <w:sz w:val="26"/>
          <w:szCs w:val="26"/>
        </w:rPr>
        <w:t>Bei einem Verstoß gegen die Punkteregelung bekommt die gegnerische Mannschaft für jeden zu Unrecht eingesetzten Spieler im jeweiligen Spiel 2 zusätzliche Tore gutgeschrieben</w:t>
      </w:r>
    </w:p>
    <w:bookmarkEnd w:id="0"/>
    <w:p w14:paraId="0AE287DB" w14:textId="77777777" w:rsidR="00A91332" w:rsidRPr="000B7249" w:rsidRDefault="00A91332" w:rsidP="00A91332">
      <w:pPr>
        <w:pStyle w:val="Listenabsatz"/>
        <w:numPr>
          <w:ilvl w:val="0"/>
          <w:numId w:val="1"/>
        </w:numPr>
        <w:ind w:left="283"/>
        <w:rPr>
          <w:rFonts w:ascii="Bahnschrift" w:hAnsi="Bahnschrift"/>
          <w:sz w:val="26"/>
          <w:szCs w:val="26"/>
        </w:rPr>
      </w:pPr>
      <w:r w:rsidRPr="000B7249">
        <w:rPr>
          <w:rFonts w:ascii="Bahnschrift" w:hAnsi="Bahnschrift"/>
          <w:sz w:val="26"/>
          <w:szCs w:val="26"/>
        </w:rPr>
        <w:t>Es dürfen nur Spieler*innen eingesetzt werden, die angemeldet und deren Daten im Rahmen einer kurzen Prüfung durch die Turnierleitung anerkannt wurden.</w:t>
      </w:r>
    </w:p>
    <w:p w14:paraId="2F828998" w14:textId="1FFA0C05" w:rsidR="00A91332" w:rsidRPr="000B7249" w:rsidRDefault="00A91332" w:rsidP="00A91332">
      <w:pPr>
        <w:pStyle w:val="Listenabsatz"/>
        <w:numPr>
          <w:ilvl w:val="0"/>
          <w:numId w:val="1"/>
        </w:numPr>
        <w:ind w:left="283"/>
        <w:rPr>
          <w:rFonts w:ascii="Bahnschrift" w:hAnsi="Bahnschrift"/>
          <w:sz w:val="26"/>
          <w:szCs w:val="26"/>
        </w:rPr>
      </w:pPr>
      <w:r w:rsidRPr="000B7249">
        <w:rPr>
          <w:rFonts w:ascii="Bahnschrift" w:hAnsi="Bahnschrift"/>
          <w:sz w:val="26"/>
          <w:szCs w:val="26"/>
        </w:rPr>
        <w:t>Während de</w:t>
      </w:r>
      <w:r w:rsidR="002D063E">
        <w:rPr>
          <w:rFonts w:ascii="Bahnschrift" w:hAnsi="Bahnschrift"/>
          <w:sz w:val="26"/>
          <w:szCs w:val="26"/>
        </w:rPr>
        <w:t>s</w:t>
      </w:r>
      <w:r w:rsidRPr="000B7249">
        <w:rPr>
          <w:rFonts w:ascii="Bahnschrift" w:hAnsi="Bahnschrift"/>
          <w:sz w:val="26"/>
          <w:szCs w:val="26"/>
        </w:rPr>
        <w:t xml:space="preserve"> Turnier</w:t>
      </w:r>
      <w:r w:rsidR="002D063E">
        <w:rPr>
          <w:rFonts w:ascii="Bahnschrift" w:hAnsi="Bahnschrift"/>
          <w:sz w:val="26"/>
          <w:szCs w:val="26"/>
        </w:rPr>
        <w:t>s</w:t>
      </w:r>
      <w:r w:rsidRPr="000B7249">
        <w:rPr>
          <w:rFonts w:ascii="Bahnschrift" w:hAnsi="Bahnschrift"/>
          <w:sz w:val="26"/>
          <w:szCs w:val="26"/>
        </w:rPr>
        <w:t xml:space="preserve"> </w:t>
      </w:r>
      <w:r w:rsidR="000B7249">
        <w:rPr>
          <w:rFonts w:ascii="Bahnschrift" w:hAnsi="Bahnschrift"/>
          <w:sz w:val="26"/>
          <w:szCs w:val="26"/>
        </w:rPr>
        <w:t xml:space="preserve">ist die Anmeldung </w:t>
      </w:r>
      <w:r w:rsidRPr="000B7249">
        <w:rPr>
          <w:rFonts w:ascii="Bahnschrift" w:hAnsi="Bahnschrift"/>
          <w:sz w:val="26"/>
          <w:szCs w:val="26"/>
        </w:rPr>
        <w:t>zusätzliche</w:t>
      </w:r>
      <w:r w:rsidR="000B7249">
        <w:rPr>
          <w:rFonts w:ascii="Bahnschrift" w:hAnsi="Bahnschrift"/>
          <w:sz w:val="26"/>
          <w:szCs w:val="26"/>
        </w:rPr>
        <w:t>r</w:t>
      </w:r>
      <w:r w:rsidRPr="000B7249">
        <w:rPr>
          <w:rFonts w:ascii="Bahnschrift" w:hAnsi="Bahnschrift"/>
          <w:sz w:val="26"/>
          <w:szCs w:val="26"/>
        </w:rPr>
        <w:t xml:space="preserve"> Spieler*innen </w:t>
      </w:r>
      <w:r w:rsidR="000B7249">
        <w:rPr>
          <w:rFonts w:ascii="Bahnschrift" w:hAnsi="Bahnschrift"/>
          <w:sz w:val="26"/>
          <w:szCs w:val="26"/>
        </w:rPr>
        <w:t xml:space="preserve">bei der Turnierleitung möglich. </w:t>
      </w:r>
      <w:r w:rsidRPr="000B7249">
        <w:rPr>
          <w:rFonts w:ascii="Bahnschrift" w:hAnsi="Bahnschrift"/>
          <w:sz w:val="26"/>
          <w:szCs w:val="26"/>
        </w:rPr>
        <w:t>Spieler*innen, die erst während de</w:t>
      </w:r>
      <w:r w:rsidR="00521872">
        <w:rPr>
          <w:rFonts w:ascii="Bahnschrift" w:hAnsi="Bahnschrift"/>
          <w:sz w:val="26"/>
          <w:szCs w:val="26"/>
        </w:rPr>
        <w:t>s</w:t>
      </w:r>
      <w:r w:rsidRPr="000B7249">
        <w:rPr>
          <w:rFonts w:ascii="Bahnschrift" w:hAnsi="Bahnschrift"/>
          <w:sz w:val="26"/>
          <w:szCs w:val="26"/>
        </w:rPr>
        <w:t xml:space="preserve"> Turnier</w:t>
      </w:r>
      <w:r w:rsidR="00521872">
        <w:rPr>
          <w:rFonts w:ascii="Bahnschrift" w:hAnsi="Bahnschrift"/>
          <w:sz w:val="26"/>
          <w:szCs w:val="26"/>
        </w:rPr>
        <w:t>s</w:t>
      </w:r>
      <w:r w:rsidRPr="000B7249">
        <w:rPr>
          <w:rFonts w:ascii="Bahnschrift" w:hAnsi="Bahnschrift"/>
          <w:sz w:val="26"/>
          <w:szCs w:val="26"/>
        </w:rPr>
        <w:t xml:space="preserve"> angemeldet wurden, dürfen erst spielen, wenn sie durch die Turnierleitung freigegeben wurden.</w:t>
      </w:r>
    </w:p>
    <w:p w14:paraId="3DE54610" w14:textId="77777777" w:rsidR="00A91332" w:rsidRPr="000B7249" w:rsidRDefault="00A91332" w:rsidP="00A91332">
      <w:pPr>
        <w:pStyle w:val="Listenabsatz"/>
        <w:numPr>
          <w:ilvl w:val="0"/>
          <w:numId w:val="1"/>
        </w:numPr>
        <w:ind w:left="283"/>
        <w:rPr>
          <w:rFonts w:ascii="Bahnschrift" w:hAnsi="Bahnschrift"/>
          <w:sz w:val="26"/>
          <w:szCs w:val="26"/>
        </w:rPr>
      </w:pPr>
      <w:r w:rsidRPr="000B7249">
        <w:rPr>
          <w:rFonts w:ascii="Bahnschrift" w:hAnsi="Bahnschrift"/>
          <w:sz w:val="26"/>
          <w:szCs w:val="26"/>
        </w:rPr>
        <w:t>Ein/e Spieler*in kann immer nur für eine Mannschaft angemeldet werden. Ein Mannschaftswechsel während des Turniers ist nicht möglich.</w:t>
      </w:r>
    </w:p>
    <w:p w14:paraId="394C5DA7" w14:textId="77777777" w:rsidR="00214D2D" w:rsidRPr="000B7249" w:rsidRDefault="00214D2D" w:rsidP="00CE4B1F">
      <w:pPr>
        <w:rPr>
          <w:rFonts w:ascii="Bahnschrift" w:hAnsi="Bahnschrift"/>
          <w:b/>
          <w:bCs/>
          <w:sz w:val="32"/>
          <w:szCs w:val="32"/>
        </w:rPr>
      </w:pPr>
    </w:p>
    <w:sectPr w:rsidR="00214D2D" w:rsidRPr="000B7249" w:rsidSect="0021227C">
      <w:type w:val="continuous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05"/>
    <w:multiLevelType w:val="hybridMultilevel"/>
    <w:tmpl w:val="C9741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C1936"/>
    <w:multiLevelType w:val="hybridMultilevel"/>
    <w:tmpl w:val="ACEC55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846C62"/>
    <w:multiLevelType w:val="hybridMultilevel"/>
    <w:tmpl w:val="8E8E62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5559016">
    <w:abstractNumId w:val="0"/>
  </w:num>
  <w:num w:numId="2" w16cid:durableId="184100592">
    <w:abstractNumId w:val="2"/>
  </w:num>
  <w:num w:numId="3" w16cid:durableId="171765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C"/>
    <w:rsid w:val="000313D6"/>
    <w:rsid w:val="0006621F"/>
    <w:rsid w:val="000B7249"/>
    <w:rsid w:val="000E593A"/>
    <w:rsid w:val="00107805"/>
    <w:rsid w:val="00124B6D"/>
    <w:rsid w:val="001C5588"/>
    <w:rsid w:val="001F2CB9"/>
    <w:rsid w:val="0021227C"/>
    <w:rsid w:val="00214D2D"/>
    <w:rsid w:val="002916C8"/>
    <w:rsid w:val="002920E5"/>
    <w:rsid w:val="002D063E"/>
    <w:rsid w:val="00315F31"/>
    <w:rsid w:val="004222E7"/>
    <w:rsid w:val="005066DE"/>
    <w:rsid w:val="00521872"/>
    <w:rsid w:val="005332F3"/>
    <w:rsid w:val="005F6DF2"/>
    <w:rsid w:val="00791922"/>
    <w:rsid w:val="007D52FD"/>
    <w:rsid w:val="009B3481"/>
    <w:rsid w:val="009E018F"/>
    <w:rsid w:val="00A91332"/>
    <w:rsid w:val="00AD033B"/>
    <w:rsid w:val="00BE15B7"/>
    <w:rsid w:val="00BF01FA"/>
    <w:rsid w:val="00CD5FE1"/>
    <w:rsid w:val="00CE4B1F"/>
    <w:rsid w:val="00D167EC"/>
    <w:rsid w:val="00E55420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BB958"/>
  <w15:chartTrackingRefBased/>
  <w15:docId w15:val="{0D303781-5EF0-427F-9EAE-357EDFE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7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593A"/>
    <w:rPr>
      <w:color w:val="808080"/>
    </w:rPr>
  </w:style>
  <w:style w:type="table" w:styleId="Tabellenraster">
    <w:name w:val="Table Grid"/>
    <w:basedOn w:val="NormaleTabelle"/>
    <w:uiPriority w:val="59"/>
    <w:rsid w:val="000E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7A01-8CE6-4E86-A92A-CCC1BC92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1875</Characters>
  <Application>Microsoft Office Word</Application>
  <DocSecurity>0</DocSecurity>
  <Lines>164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Scholtes</dc:creator>
  <cp:keywords/>
  <dc:description/>
  <cp:lastModifiedBy>Frederic Scholtes</cp:lastModifiedBy>
  <cp:revision>8</cp:revision>
  <cp:lastPrinted>2024-04-22T19:03:00Z</cp:lastPrinted>
  <dcterms:created xsi:type="dcterms:W3CDTF">2024-04-22T19:01:00Z</dcterms:created>
  <dcterms:modified xsi:type="dcterms:W3CDTF">2024-04-24T17:21:00Z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7b01491e2a4889da4a50b9e6fb6ae5d33c4b982c64b903139b0f04b8577954d9</vt:lpwstr>
  </property>
</Properties>
</file>